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E46" w:rsidRDefault="00C87E46" w:rsidP="00C87E46">
      <w:pPr>
        <w:widowControl/>
        <w:autoSpaceDE/>
        <w:autoSpaceDN/>
        <w:rPr>
          <w:rFonts w:ascii="Times New Roman" w:hAnsi="Times New Roman"/>
        </w:rPr>
        <w:sectPr w:rsidR="00C87E46">
          <w:pgSz w:w="11910" w:h="16840"/>
          <w:pgMar w:top="1320" w:right="1300" w:bottom="280" w:left="1300" w:header="708" w:footer="708" w:gutter="0"/>
          <w:cols w:space="708"/>
        </w:sectPr>
      </w:pPr>
    </w:p>
    <w:p w:rsidR="00C87E46" w:rsidRPr="00C87E46" w:rsidRDefault="00C87E46" w:rsidP="00C87E46">
      <w:pPr>
        <w:spacing w:before="57"/>
        <w:ind w:left="910" w:right="934"/>
        <w:jc w:val="center"/>
        <w:rPr>
          <w:rFonts w:ascii="Times New Roman"/>
          <w:sz w:val="43"/>
        </w:rPr>
      </w:pPr>
      <w:r>
        <w:rPr>
          <w:rFonts w:ascii="Times New Roman"/>
          <w:color w:val="333333"/>
          <w:spacing w:val="12"/>
          <w:sz w:val="43"/>
        </w:rPr>
        <w:lastRenderedPageBreak/>
        <w:t>KLAUZULA</w:t>
      </w:r>
      <w:r>
        <w:rPr>
          <w:rFonts w:ascii="Times New Roman"/>
          <w:color w:val="333333"/>
          <w:spacing w:val="2"/>
          <w:sz w:val="43"/>
        </w:rPr>
        <w:t xml:space="preserve"> </w:t>
      </w:r>
      <w:r>
        <w:rPr>
          <w:rFonts w:ascii="Times New Roman"/>
          <w:color w:val="333333"/>
          <w:spacing w:val="13"/>
          <w:sz w:val="43"/>
        </w:rPr>
        <w:t>INFORMACYJNA</w:t>
      </w:r>
      <w:r>
        <w:rPr>
          <w:rFonts w:ascii="Times New Roman"/>
          <w:color w:val="333333"/>
          <w:spacing w:val="4"/>
          <w:sz w:val="43"/>
        </w:rPr>
        <w:t xml:space="preserve"> </w:t>
      </w:r>
      <w:r>
        <w:rPr>
          <w:rFonts w:ascii="Times New Roman"/>
          <w:color w:val="333333"/>
          <w:spacing w:val="6"/>
          <w:sz w:val="43"/>
        </w:rPr>
        <w:t>RODO</w:t>
      </w:r>
      <w:r>
        <w:rPr>
          <w:rFonts w:ascii="Times New Roman" w:hAnsi="Times New Roman"/>
          <w:color w:val="333333"/>
          <w:spacing w:val="11"/>
          <w:sz w:val="43"/>
        </w:rPr>
        <w:t>(dla</w:t>
      </w:r>
      <w:r>
        <w:rPr>
          <w:rFonts w:ascii="Times New Roman" w:hAnsi="Times New Roman"/>
          <w:color w:val="333333"/>
          <w:spacing w:val="20"/>
          <w:sz w:val="43"/>
        </w:rPr>
        <w:t xml:space="preserve"> </w:t>
      </w:r>
      <w:r>
        <w:rPr>
          <w:rFonts w:ascii="Times New Roman" w:hAnsi="Times New Roman"/>
          <w:color w:val="333333"/>
          <w:spacing w:val="10"/>
          <w:sz w:val="43"/>
        </w:rPr>
        <w:t>rodziców)</w:t>
      </w:r>
    </w:p>
    <w:p w:rsidR="00C87E46" w:rsidRDefault="00C87E46" w:rsidP="00C87E46">
      <w:pPr>
        <w:pStyle w:val="Tekstpodstawowy"/>
        <w:spacing w:before="243" w:line="324" w:lineRule="auto"/>
        <w:ind w:left="116"/>
      </w:pPr>
      <w:r>
        <w:rPr>
          <w:color w:val="333333"/>
        </w:rPr>
        <w:t>Zgodnie z art. 13 Rozporządzenia Parlamentu Europejskiego i Rady (UE) 2016/679</w:t>
      </w:r>
      <w:r>
        <w:rPr>
          <w:color w:val="333333"/>
          <w:spacing w:val="80"/>
        </w:rPr>
        <w:t xml:space="preserve"> </w:t>
      </w:r>
      <w:r>
        <w:rPr>
          <w:color w:val="333333"/>
        </w:rPr>
        <w:t>z dnia 27 kwietnia 2016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r.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w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sprawie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ochrony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osób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fizycznych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w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związku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z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przetwarzaniem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danych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osobowych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i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w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sprawie swobodnego przepływu takich danych oraz uchylenia dyrektywy 95/46/WE</w:t>
      </w:r>
      <w:r>
        <w:rPr>
          <w:color w:val="333333"/>
          <w:spacing w:val="40"/>
        </w:rPr>
        <w:t xml:space="preserve"> </w:t>
      </w:r>
      <w:r>
        <w:rPr>
          <w:color w:val="333333"/>
        </w:rPr>
        <w:t>(4.5.2016 L 119/38</w:t>
      </w:r>
    </w:p>
    <w:p w:rsidR="00C87E46" w:rsidRDefault="00C87E46" w:rsidP="00C87E46">
      <w:pPr>
        <w:pStyle w:val="Tekstpodstawowy"/>
        <w:spacing w:before="3"/>
        <w:ind w:left="116"/>
      </w:pPr>
      <w:r>
        <w:rPr>
          <w:color w:val="333333"/>
        </w:rPr>
        <w:t>Dziennik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Urzędowy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Unii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Europejskiej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PL)</w:t>
      </w:r>
      <w:r>
        <w:rPr>
          <w:color w:val="333333"/>
          <w:spacing w:val="43"/>
        </w:rPr>
        <w:t xml:space="preserve"> </w:t>
      </w:r>
      <w:r>
        <w:rPr>
          <w:color w:val="333333"/>
        </w:rPr>
        <w:t>informuję,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5"/>
        </w:rPr>
        <w:t>że:</w:t>
      </w:r>
    </w:p>
    <w:p w:rsidR="00C87E46" w:rsidRDefault="00C87E46" w:rsidP="00C87E46">
      <w:pPr>
        <w:pStyle w:val="Tekstpodstawowy"/>
        <w:spacing w:before="3"/>
        <w:ind w:left="0"/>
        <w:rPr>
          <w:sz w:val="28"/>
        </w:rPr>
      </w:pP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line="324" w:lineRule="auto"/>
        <w:ind w:right="823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Administratorem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Państwa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danych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osobowych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oraz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danych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Państwa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dzieci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jest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Dyrektor Przedszkola nr 2 im. Kubusia Puchatka w Hajnówce, ul. Warszawska 2;</w:t>
      </w: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2" w:line="324" w:lineRule="auto"/>
        <w:ind w:right="3246"/>
        <w:jc w:val="left"/>
        <w:rPr>
          <w:rFonts w:ascii="Segoe UI"/>
          <w:sz w:val="20"/>
        </w:rPr>
      </w:pPr>
      <w:r>
        <w:rPr>
          <w:rFonts w:ascii="Segoe UI"/>
          <w:color w:val="333333"/>
          <w:sz w:val="20"/>
        </w:rPr>
        <w:t>Kontakt</w:t>
      </w:r>
      <w:r>
        <w:rPr>
          <w:rFonts w:ascii="Segoe UI"/>
          <w:color w:val="333333"/>
          <w:spacing w:val="-6"/>
          <w:sz w:val="20"/>
        </w:rPr>
        <w:t xml:space="preserve"> </w:t>
      </w:r>
      <w:r>
        <w:rPr>
          <w:rFonts w:ascii="Segoe UI"/>
          <w:color w:val="333333"/>
          <w:sz w:val="20"/>
        </w:rPr>
        <w:t>do</w:t>
      </w:r>
      <w:r>
        <w:rPr>
          <w:rFonts w:ascii="Segoe UI"/>
          <w:color w:val="333333"/>
          <w:spacing w:val="-5"/>
          <w:sz w:val="20"/>
        </w:rPr>
        <w:t xml:space="preserve"> </w:t>
      </w:r>
      <w:r>
        <w:rPr>
          <w:rFonts w:ascii="Segoe UI"/>
          <w:color w:val="333333"/>
          <w:sz w:val="20"/>
        </w:rPr>
        <w:t>Inspektora</w:t>
      </w:r>
      <w:r>
        <w:rPr>
          <w:rFonts w:ascii="Segoe UI"/>
          <w:color w:val="333333"/>
          <w:spacing w:val="-6"/>
          <w:sz w:val="20"/>
        </w:rPr>
        <w:t xml:space="preserve"> </w:t>
      </w:r>
      <w:r>
        <w:rPr>
          <w:rFonts w:ascii="Segoe UI"/>
          <w:color w:val="333333"/>
          <w:sz w:val="20"/>
        </w:rPr>
        <w:t>Ochrony</w:t>
      </w:r>
      <w:r>
        <w:rPr>
          <w:rFonts w:ascii="Segoe UI"/>
          <w:color w:val="333333"/>
          <w:spacing w:val="-6"/>
          <w:sz w:val="20"/>
        </w:rPr>
        <w:t xml:space="preserve"> </w:t>
      </w:r>
      <w:r>
        <w:rPr>
          <w:rFonts w:ascii="Segoe UI"/>
          <w:color w:val="333333"/>
          <w:sz w:val="20"/>
        </w:rPr>
        <w:t>Danych</w:t>
      </w:r>
      <w:r>
        <w:rPr>
          <w:rFonts w:ascii="Segoe UI"/>
          <w:color w:val="333333"/>
          <w:spacing w:val="-6"/>
          <w:sz w:val="20"/>
        </w:rPr>
        <w:t xml:space="preserve"> </w:t>
      </w:r>
      <w:r>
        <w:rPr>
          <w:rFonts w:ascii="Segoe UI"/>
          <w:color w:val="333333"/>
          <w:sz w:val="20"/>
        </w:rPr>
        <w:t>Osobowych</w:t>
      </w:r>
      <w:r>
        <w:rPr>
          <w:rFonts w:ascii="Segoe UI"/>
          <w:color w:val="333333"/>
          <w:spacing w:val="-6"/>
          <w:sz w:val="20"/>
        </w:rPr>
        <w:t xml:space="preserve"> </w:t>
      </w:r>
      <w:r>
        <w:rPr>
          <w:rFonts w:ascii="Segoe UI"/>
          <w:color w:val="333333"/>
          <w:sz w:val="20"/>
        </w:rPr>
        <w:t xml:space="preserve">e-mail: </w:t>
      </w:r>
      <w:hyperlink r:id="rId5" w:history="1">
        <w:r>
          <w:rPr>
            <w:rStyle w:val="Hipercze"/>
            <w:rFonts w:ascii="Segoe UI"/>
            <w:spacing w:val="-2"/>
            <w:sz w:val="20"/>
          </w:rPr>
          <w:t>iod.przedszkole2.hajnowka@bsk.info.pl</w:t>
        </w:r>
        <w:r>
          <w:rPr>
            <w:rStyle w:val="Hipercze"/>
            <w:rFonts w:ascii="Segoe UI"/>
            <w:color w:val="333333"/>
            <w:spacing w:val="-2"/>
            <w:sz w:val="20"/>
            <w:u w:val="none"/>
          </w:rPr>
          <w:t>;</w:t>
        </w:r>
      </w:hyperlink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1"/>
        <w:ind w:hanging="361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Dane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osobowe</w:t>
      </w:r>
      <w:r>
        <w:rPr>
          <w:rFonts w:ascii="Segoe UI" w:hAnsi="Segoe UI"/>
          <w:color w:val="333333"/>
          <w:spacing w:val="4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przetwarzane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na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podstawie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art.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6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ust.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1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lit.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c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ogólnego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rozporządzenie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j/w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pacing w:val="-10"/>
          <w:sz w:val="20"/>
        </w:rPr>
        <w:t>o</w:t>
      </w:r>
    </w:p>
    <w:p w:rsidR="00C87E46" w:rsidRDefault="00C87E46" w:rsidP="00C87E46">
      <w:pPr>
        <w:pStyle w:val="Tekstpodstawowy"/>
        <w:spacing w:before="94"/>
      </w:pPr>
      <w:r>
        <w:rPr>
          <w:color w:val="333333"/>
        </w:rPr>
        <w:t>ochronie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danych</w:t>
      </w:r>
      <w:r>
        <w:rPr>
          <w:color w:val="333333"/>
          <w:spacing w:val="46"/>
        </w:rPr>
        <w:t xml:space="preserve"> </w:t>
      </w:r>
      <w:r>
        <w:rPr>
          <w:color w:val="333333"/>
        </w:rPr>
        <w:t>w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celu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realizacji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zadań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ustawowych,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określonych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w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Ustawie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–</w:t>
      </w:r>
      <w:r>
        <w:rPr>
          <w:color w:val="333333"/>
          <w:spacing w:val="-5"/>
        </w:rPr>
        <w:t xml:space="preserve"> </w:t>
      </w:r>
      <w:r>
        <w:rPr>
          <w:color w:val="333333"/>
          <w:spacing w:val="-2"/>
        </w:rPr>
        <w:t>Prawo</w:t>
      </w:r>
    </w:p>
    <w:p w:rsidR="00C87E46" w:rsidRDefault="00C87E46" w:rsidP="00C87E46">
      <w:pPr>
        <w:pStyle w:val="Tekstpodstawowy"/>
        <w:spacing w:before="94" w:line="324" w:lineRule="auto"/>
      </w:pPr>
      <w:r>
        <w:rPr>
          <w:color w:val="333333"/>
        </w:rPr>
        <w:t>oświatowe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z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dn.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14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grudnia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2016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r.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(Dz.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U.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z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2017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r.,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poz.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59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oraz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Ustawy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 systemie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oświaty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z dnia 7 września 1991 r. (Dz. U. z 2017 r., poz. 2198) w celu realizacji statutowych zadań</w:t>
      </w:r>
    </w:p>
    <w:p w:rsidR="00C87E46" w:rsidRDefault="00C87E46" w:rsidP="00C87E46">
      <w:pPr>
        <w:pStyle w:val="Tekstpodstawowy"/>
        <w:tabs>
          <w:tab w:val="left" w:pos="3649"/>
        </w:tabs>
        <w:spacing w:before="2"/>
      </w:pPr>
      <w:r>
        <w:rPr>
          <w:color w:val="333333"/>
          <w:spacing w:val="-2"/>
        </w:rPr>
        <w:t>dydaktycznych,</w:t>
      </w:r>
      <w:r>
        <w:rPr>
          <w:color w:val="333333"/>
          <w:spacing w:val="13"/>
        </w:rPr>
        <w:t xml:space="preserve"> </w:t>
      </w:r>
      <w:r>
        <w:rPr>
          <w:color w:val="333333"/>
          <w:spacing w:val="-2"/>
        </w:rPr>
        <w:t>opiekuńczych</w:t>
      </w:r>
      <w:r>
        <w:rPr>
          <w:color w:val="333333"/>
        </w:rPr>
        <w:tab/>
        <w:t>i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wychowawczych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w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placówce.</w:t>
      </w: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95"/>
        <w:ind w:hanging="361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Pana/Pani/</w:t>
      </w:r>
      <w:r>
        <w:rPr>
          <w:rFonts w:ascii="Segoe UI" w:hAnsi="Segoe UI"/>
          <w:color w:val="333333"/>
          <w:spacing w:val="-8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ucznia</w:t>
      </w:r>
      <w:r>
        <w:rPr>
          <w:rFonts w:ascii="Segoe UI" w:hAnsi="Segoe UI"/>
          <w:color w:val="333333"/>
          <w:spacing w:val="-8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dane</w:t>
      </w:r>
      <w:r>
        <w:rPr>
          <w:rFonts w:ascii="Segoe UI" w:hAnsi="Segoe UI"/>
          <w:color w:val="333333"/>
          <w:spacing w:val="-8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osobowe</w:t>
      </w:r>
      <w:r>
        <w:rPr>
          <w:rFonts w:ascii="Segoe UI" w:hAnsi="Segoe UI"/>
          <w:color w:val="333333"/>
          <w:spacing w:val="-8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przechowywane</w:t>
      </w:r>
      <w:r>
        <w:rPr>
          <w:rFonts w:ascii="Segoe UI" w:hAnsi="Segoe UI"/>
          <w:color w:val="333333"/>
          <w:spacing w:val="-8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będą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przez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okresy</w:t>
      </w:r>
      <w:r>
        <w:rPr>
          <w:rFonts w:ascii="Segoe UI" w:hAnsi="Segoe UI"/>
          <w:color w:val="333333"/>
          <w:spacing w:val="-8"/>
          <w:sz w:val="20"/>
        </w:rPr>
        <w:t xml:space="preserve"> </w:t>
      </w:r>
      <w:r>
        <w:rPr>
          <w:rFonts w:ascii="Segoe UI" w:hAnsi="Segoe UI"/>
          <w:color w:val="333333"/>
          <w:spacing w:val="-2"/>
          <w:sz w:val="20"/>
        </w:rPr>
        <w:t>zakreślone</w:t>
      </w:r>
    </w:p>
    <w:p w:rsidR="00C87E46" w:rsidRDefault="00C87E46" w:rsidP="00C87E46">
      <w:pPr>
        <w:pStyle w:val="Tekstpodstawowy"/>
        <w:spacing w:before="94"/>
      </w:pPr>
      <w:r>
        <w:rPr>
          <w:color w:val="333333"/>
        </w:rPr>
        <w:t>w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Jednolitym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Rzeczowym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Wykazie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4"/>
        </w:rPr>
        <w:t>Akt.</w:t>
      </w: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94" w:line="324" w:lineRule="auto"/>
        <w:ind w:right="594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Posiadacie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Państwo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prawo</w:t>
      </w:r>
      <w:r>
        <w:rPr>
          <w:rFonts w:ascii="Segoe UI" w:hAnsi="Segoe UI"/>
          <w:color w:val="333333"/>
          <w:spacing w:val="-1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dostępu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do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treści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swoich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danych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oraz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prawo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ich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sprostowania, usunięcia, ograniczenia przetwarzania, prawo do przenoszenia danych, prawo wniesienia sprzeciwu, prawo do cofnięcia zgody w dowolnym momencie bez wpływu na zgodność z prawem przetwarzania (jeżeli przetwarzanie odbywa się na podstawie zgody), którego</w:t>
      </w:r>
    </w:p>
    <w:p w:rsidR="00C87E46" w:rsidRDefault="00C87E46" w:rsidP="00C87E46">
      <w:pPr>
        <w:pStyle w:val="Tekstpodstawowy"/>
        <w:spacing w:before="3"/>
      </w:pPr>
      <w:r>
        <w:rPr>
          <w:color w:val="333333"/>
        </w:rPr>
        <w:t>dokonano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na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podstawie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zgody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przed</w:t>
      </w:r>
      <w:r>
        <w:rPr>
          <w:color w:val="333333"/>
          <w:spacing w:val="-6"/>
        </w:rPr>
        <w:t xml:space="preserve"> </w:t>
      </w:r>
      <w:r>
        <w:rPr>
          <w:color w:val="333333"/>
        </w:rPr>
        <w:t>jej</w:t>
      </w:r>
      <w:r>
        <w:rPr>
          <w:color w:val="333333"/>
          <w:spacing w:val="-6"/>
        </w:rPr>
        <w:t xml:space="preserve"> </w:t>
      </w:r>
      <w:r>
        <w:rPr>
          <w:color w:val="333333"/>
          <w:spacing w:val="-2"/>
        </w:rPr>
        <w:t>cofnięciem;</w:t>
      </w: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94"/>
        <w:ind w:hanging="361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Przysługuje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Panu/Pani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prawo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wniesienia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skargi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do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organu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nadzorczego,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tj.</w:t>
      </w:r>
      <w:r>
        <w:rPr>
          <w:rFonts w:ascii="Segoe UI" w:hAnsi="Segoe UI"/>
          <w:color w:val="333333"/>
          <w:spacing w:val="-7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Prezesa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pacing w:val="-2"/>
          <w:sz w:val="20"/>
        </w:rPr>
        <w:t>Urzędu</w:t>
      </w:r>
    </w:p>
    <w:p w:rsidR="00C87E46" w:rsidRDefault="00C87E46" w:rsidP="00C87E46">
      <w:pPr>
        <w:pStyle w:val="Tekstpodstawowy"/>
        <w:spacing w:before="95"/>
      </w:pPr>
      <w:r>
        <w:rPr>
          <w:color w:val="333333"/>
        </w:rPr>
        <w:t>Ochrony</w:t>
      </w:r>
      <w:r>
        <w:rPr>
          <w:color w:val="333333"/>
          <w:spacing w:val="-9"/>
        </w:rPr>
        <w:t xml:space="preserve"> </w:t>
      </w:r>
      <w:r>
        <w:rPr>
          <w:color w:val="333333"/>
          <w:spacing w:val="-2"/>
        </w:rPr>
        <w:t>Danych.</w:t>
      </w: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94" w:line="324" w:lineRule="auto"/>
        <w:ind w:right="497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Podanie</w:t>
      </w:r>
      <w:r>
        <w:rPr>
          <w:rFonts w:ascii="Segoe UI" w:hAnsi="Segoe UI"/>
          <w:color w:val="333333"/>
          <w:spacing w:val="-6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danych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osobowych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jest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wymogiem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ustawowym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i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jest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obowiązkowe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ze</w:t>
      </w:r>
      <w:r>
        <w:rPr>
          <w:rFonts w:ascii="Segoe UI" w:hAnsi="Segoe UI"/>
          <w:color w:val="333333"/>
          <w:spacing w:val="-5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względu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na przepisy prawa oświatowego j/w.</w:t>
      </w:r>
    </w:p>
    <w:p w:rsidR="00C87E46" w:rsidRDefault="00C87E46" w:rsidP="00C87E46">
      <w:pPr>
        <w:pStyle w:val="Akapitzlist"/>
        <w:numPr>
          <w:ilvl w:val="1"/>
          <w:numId w:val="1"/>
        </w:numPr>
        <w:tabs>
          <w:tab w:val="left" w:pos="837"/>
        </w:tabs>
        <w:spacing w:before="1" w:line="324" w:lineRule="auto"/>
        <w:ind w:right="250"/>
        <w:jc w:val="left"/>
        <w:rPr>
          <w:rFonts w:ascii="Segoe UI" w:hAnsi="Segoe UI"/>
          <w:sz w:val="20"/>
        </w:rPr>
      </w:pPr>
      <w:r>
        <w:rPr>
          <w:rFonts w:ascii="Segoe UI" w:hAnsi="Segoe UI"/>
          <w:color w:val="333333"/>
          <w:sz w:val="20"/>
        </w:rPr>
        <w:t>Dane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osobowe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mogą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być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przetwarzane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w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sposób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zautomatyzowany,</w:t>
      </w:r>
      <w:r>
        <w:rPr>
          <w:rFonts w:ascii="Segoe UI" w:hAnsi="Segoe UI"/>
          <w:color w:val="333333"/>
          <w:spacing w:val="-4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w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tym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również</w:t>
      </w:r>
      <w:r>
        <w:rPr>
          <w:rFonts w:ascii="Segoe UI" w:hAnsi="Segoe UI"/>
          <w:color w:val="333333"/>
          <w:spacing w:val="-2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w</w:t>
      </w:r>
      <w:r>
        <w:rPr>
          <w:rFonts w:ascii="Segoe UI" w:hAnsi="Segoe UI"/>
          <w:color w:val="333333"/>
          <w:spacing w:val="-3"/>
          <w:sz w:val="20"/>
        </w:rPr>
        <w:t xml:space="preserve"> </w:t>
      </w:r>
      <w:r>
        <w:rPr>
          <w:rFonts w:ascii="Segoe UI" w:hAnsi="Segoe UI"/>
          <w:color w:val="333333"/>
          <w:sz w:val="20"/>
        </w:rPr>
        <w:t>formie profilowania. Profilowanie może odbywać się w szczególności ze względu na wiek, płeć,</w:t>
      </w:r>
    </w:p>
    <w:p w:rsidR="00C87E46" w:rsidRDefault="00C87E46" w:rsidP="00C87E46">
      <w:pPr>
        <w:pStyle w:val="Tekstpodstawowy"/>
        <w:spacing w:before="2"/>
      </w:pPr>
      <w:r>
        <w:rPr>
          <w:color w:val="333333"/>
        </w:rPr>
        <w:t>poziom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znajomości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języka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obcego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lub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wybrane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zajęcia</w:t>
      </w:r>
      <w:r>
        <w:rPr>
          <w:color w:val="333333"/>
          <w:spacing w:val="-7"/>
        </w:rPr>
        <w:t xml:space="preserve"> </w:t>
      </w:r>
      <w:r>
        <w:rPr>
          <w:color w:val="333333"/>
          <w:spacing w:val="-2"/>
        </w:rPr>
        <w:t>sportowe.</w:t>
      </w:r>
    </w:p>
    <w:p w:rsidR="00C87E46" w:rsidRDefault="00C87E46" w:rsidP="00C87E46">
      <w:pPr>
        <w:pStyle w:val="Tekstpodstawowy"/>
        <w:ind w:left="0"/>
        <w:rPr>
          <w:sz w:val="26"/>
        </w:rPr>
      </w:pPr>
    </w:p>
    <w:p w:rsidR="00C87E46" w:rsidRDefault="00C87E46" w:rsidP="00C87E46">
      <w:pPr>
        <w:pStyle w:val="Tekstpodstawowy"/>
        <w:ind w:left="0"/>
        <w:rPr>
          <w:sz w:val="26"/>
        </w:rPr>
      </w:pPr>
    </w:p>
    <w:p w:rsidR="00C87E46" w:rsidRDefault="0052787C" w:rsidP="00C87E46">
      <w:pPr>
        <w:spacing w:before="227"/>
        <w:ind w:left="5260" w:hanging="188"/>
        <w:rPr>
          <w:rFonts w:ascii="Calibri" w:hAnsi="Calibri"/>
        </w:rPr>
      </w:pPr>
      <w:r>
        <w:rPr>
          <w:rFonts w:ascii="Calibri" w:hAnsi="Calibri"/>
          <w:spacing w:val="-2"/>
        </w:rPr>
        <w:t>……………………………………………………………………</w:t>
      </w:r>
      <w:r w:rsidR="00C87E46">
        <w:rPr>
          <w:rFonts w:ascii="Calibri" w:hAnsi="Calibri"/>
          <w:spacing w:val="-2"/>
        </w:rPr>
        <w:t xml:space="preserve"> </w:t>
      </w:r>
      <w:r w:rsidR="00C87E46">
        <w:rPr>
          <w:rFonts w:ascii="Calibri" w:hAnsi="Calibri"/>
        </w:rPr>
        <w:t>Podpis rodziców/opiekunów prawnych</w:t>
      </w:r>
    </w:p>
    <w:p w:rsidR="00076B1C" w:rsidRDefault="00D9041C"/>
    <w:sectPr w:rsidR="00076B1C" w:rsidSect="001A4D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160628"/>
    <w:multiLevelType w:val="hybridMultilevel"/>
    <w:tmpl w:val="9BA80F06"/>
    <w:lvl w:ilvl="0" w:tplc="D4D68C32">
      <w:start w:val="1"/>
      <w:numFmt w:val="upperRoman"/>
      <w:lvlText w:val="%1."/>
      <w:lvlJc w:val="left"/>
      <w:pPr>
        <w:ind w:left="543" w:hanging="428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000009"/>
        <w:w w:val="99"/>
        <w:sz w:val="24"/>
        <w:szCs w:val="24"/>
        <w:lang w:val="pl-PL" w:eastAsia="en-US" w:bidi="ar-SA"/>
      </w:rPr>
    </w:lvl>
    <w:lvl w:ilvl="1" w:tplc="C082C7F2">
      <w:start w:val="1"/>
      <w:numFmt w:val="decimal"/>
      <w:lvlText w:val="%2."/>
      <w:lvlJc w:val="left"/>
      <w:pPr>
        <w:ind w:left="836" w:hanging="360"/>
      </w:pPr>
      <w:rPr>
        <w:rFonts w:ascii="Segoe UI" w:eastAsia="Segoe UI" w:hAnsi="Segoe UI" w:cs="Segoe UI" w:hint="default"/>
        <w:b w:val="0"/>
        <w:bCs w:val="0"/>
        <w:i w:val="0"/>
        <w:iCs w:val="0"/>
        <w:color w:val="333333"/>
        <w:w w:val="99"/>
        <w:sz w:val="20"/>
        <w:szCs w:val="20"/>
        <w:lang w:val="pl-PL" w:eastAsia="en-US" w:bidi="ar-SA"/>
      </w:rPr>
    </w:lvl>
    <w:lvl w:ilvl="2" w:tplc="2FE6E4F8">
      <w:numFmt w:val="bullet"/>
      <w:lvlText w:val="•"/>
      <w:lvlJc w:val="left"/>
      <w:pPr>
        <w:ind w:left="1780" w:hanging="360"/>
      </w:pPr>
      <w:rPr>
        <w:lang w:val="pl-PL" w:eastAsia="en-US" w:bidi="ar-SA"/>
      </w:rPr>
    </w:lvl>
    <w:lvl w:ilvl="3" w:tplc="7D6281BC">
      <w:numFmt w:val="bullet"/>
      <w:lvlText w:val="•"/>
      <w:lvlJc w:val="left"/>
      <w:pPr>
        <w:ind w:left="2721" w:hanging="360"/>
      </w:pPr>
      <w:rPr>
        <w:lang w:val="pl-PL" w:eastAsia="en-US" w:bidi="ar-SA"/>
      </w:rPr>
    </w:lvl>
    <w:lvl w:ilvl="4" w:tplc="6CBCF5F8">
      <w:numFmt w:val="bullet"/>
      <w:lvlText w:val="•"/>
      <w:lvlJc w:val="left"/>
      <w:pPr>
        <w:ind w:left="3662" w:hanging="360"/>
      </w:pPr>
      <w:rPr>
        <w:lang w:val="pl-PL" w:eastAsia="en-US" w:bidi="ar-SA"/>
      </w:rPr>
    </w:lvl>
    <w:lvl w:ilvl="5" w:tplc="B30C8370">
      <w:numFmt w:val="bullet"/>
      <w:lvlText w:val="•"/>
      <w:lvlJc w:val="left"/>
      <w:pPr>
        <w:ind w:left="4602" w:hanging="360"/>
      </w:pPr>
      <w:rPr>
        <w:lang w:val="pl-PL" w:eastAsia="en-US" w:bidi="ar-SA"/>
      </w:rPr>
    </w:lvl>
    <w:lvl w:ilvl="6" w:tplc="CEAC3B8E">
      <w:numFmt w:val="bullet"/>
      <w:lvlText w:val="•"/>
      <w:lvlJc w:val="left"/>
      <w:pPr>
        <w:ind w:left="5543" w:hanging="360"/>
      </w:pPr>
      <w:rPr>
        <w:lang w:val="pl-PL" w:eastAsia="en-US" w:bidi="ar-SA"/>
      </w:rPr>
    </w:lvl>
    <w:lvl w:ilvl="7" w:tplc="3216C54C">
      <w:numFmt w:val="bullet"/>
      <w:lvlText w:val="•"/>
      <w:lvlJc w:val="left"/>
      <w:pPr>
        <w:ind w:left="6484" w:hanging="360"/>
      </w:pPr>
      <w:rPr>
        <w:lang w:val="pl-PL" w:eastAsia="en-US" w:bidi="ar-SA"/>
      </w:rPr>
    </w:lvl>
    <w:lvl w:ilvl="8" w:tplc="96744670">
      <w:numFmt w:val="bullet"/>
      <w:lvlText w:val="•"/>
      <w:lvlJc w:val="left"/>
      <w:pPr>
        <w:ind w:left="7424" w:hanging="360"/>
      </w:pPr>
      <w:rPr>
        <w:lang w:val="pl-PL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08"/>
  <w:hyphenationZone w:val="425"/>
  <w:characterSpacingControl w:val="doNotCompress"/>
  <w:compat/>
  <w:rsids>
    <w:rsidRoot w:val="00C87E46"/>
    <w:rsid w:val="001A4D0C"/>
    <w:rsid w:val="001C03C5"/>
    <w:rsid w:val="004275D2"/>
    <w:rsid w:val="004E2856"/>
    <w:rsid w:val="005277FB"/>
    <w:rsid w:val="0052787C"/>
    <w:rsid w:val="005D2290"/>
    <w:rsid w:val="00605CC6"/>
    <w:rsid w:val="006D71D9"/>
    <w:rsid w:val="00892BB8"/>
    <w:rsid w:val="008E2B2E"/>
    <w:rsid w:val="00C87E46"/>
    <w:rsid w:val="00D9041C"/>
    <w:rsid w:val="00E42D02"/>
    <w:rsid w:val="00E94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C87E46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C87E46"/>
    <w:pPr>
      <w:ind w:left="836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C87E46"/>
    <w:rPr>
      <w:rFonts w:ascii="Segoe UI" w:eastAsia="Segoe UI" w:hAnsi="Segoe UI" w:cs="Segoe UI"/>
      <w:sz w:val="20"/>
      <w:szCs w:val="20"/>
    </w:rPr>
  </w:style>
  <w:style w:type="paragraph" w:styleId="Akapitzlist">
    <w:name w:val="List Paragraph"/>
    <w:basedOn w:val="Normalny"/>
    <w:uiPriority w:val="1"/>
    <w:qFormat/>
    <w:rsid w:val="00C87E46"/>
    <w:pPr>
      <w:ind w:left="399" w:hanging="284"/>
      <w:jc w:val="both"/>
    </w:pPr>
    <w:rPr>
      <w:rFonts w:ascii="Times New Roman" w:eastAsia="Times New Roman" w:hAnsi="Times New Roman" w:cs="Times New Roman"/>
    </w:rPr>
  </w:style>
  <w:style w:type="character" w:styleId="Hipercze">
    <w:name w:val="Hyperlink"/>
    <w:basedOn w:val="Domylnaczcionkaakapitu"/>
    <w:uiPriority w:val="99"/>
    <w:semiHidden/>
    <w:unhideWhenUsed/>
    <w:rsid w:val="00C87E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.przedszkole5.hajnowka@bsk.inf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301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g.IT</cp:lastModifiedBy>
  <cp:revision>2</cp:revision>
  <cp:lastPrinted>2024-05-02T07:03:00Z</cp:lastPrinted>
  <dcterms:created xsi:type="dcterms:W3CDTF">2025-05-06T10:54:00Z</dcterms:created>
  <dcterms:modified xsi:type="dcterms:W3CDTF">2025-05-06T10:54:00Z</dcterms:modified>
</cp:coreProperties>
</file>